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104"/>
      </w:tblGrid>
      <w:tr w:rsidR="00CA186D" w14:paraId="76980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6" w:type="dxa"/>
          </w:tcPr>
          <w:p w14:paraId="141AA59F" w14:textId="77777777" w:rsidR="00CA186D" w:rsidRPr="009403F2" w:rsidRDefault="00FE49DB">
            <w:pPr>
              <w:spacing w:before="120"/>
              <w:ind w:left="567"/>
              <w:rPr>
                <w:rFonts w:ascii="Arial" w:hAnsi="Arial"/>
                <w:color w:val="000000"/>
                <w:sz w:val="18"/>
              </w:rPr>
            </w:pPr>
            <w:r w:rsidRPr="009403F2">
              <w:rPr>
                <w:rFonts w:ascii="Arial" w:hAnsi="Arial"/>
                <w:color w:val="000000"/>
                <w:sz w:val="18"/>
              </w:rPr>
              <w:t xml:space="preserve">  </w:t>
            </w:r>
            <w:r w:rsidR="00CA186D" w:rsidRPr="009403F2">
              <w:rPr>
                <w:rFonts w:ascii="Arial" w:hAnsi="Arial"/>
                <w:color w:val="000000"/>
                <w:sz w:val="18"/>
              </w:rPr>
              <w:t>Tel. (947) 25 74 20</w:t>
            </w:r>
          </w:p>
          <w:p w14:paraId="5D5085DF" w14:textId="77777777" w:rsidR="00CA186D" w:rsidRPr="009403F2" w:rsidRDefault="00FE49DB">
            <w:pPr>
              <w:ind w:left="567"/>
              <w:rPr>
                <w:rFonts w:ascii="Arial" w:hAnsi="Arial"/>
                <w:color w:val="000000"/>
                <w:sz w:val="18"/>
              </w:rPr>
            </w:pPr>
            <w:r w:rsidRPr="009403F2">
              <w:rPr>
                <w:rFonts w:ascii="Arial" w:hAnsi="Arial"/>
                <w:color w:val="000000"/>
                <w:sz w:val="18"/>
              </w:rPr>
              <w:t xml:space="preserve">   </w:t>
            </w:r>
            <w:r w:rsidR="00CA186D" w:rsidRPr="009403F2">
              <w:rPr>
                <w:rFonts w:ascii="Arial" w:hAnsi="Arial"/>
                <w:color w:val="000000"/>
                <w:sz w:val="18"/>
              </w:rPr>
              <w:t>C/. San Carlos, 1</w:t>
            </w:r>
          </w:p>
          <w:p w14:paraId="752CB64B" w14:textId="77777777" w:rsidR="00CA186D" w:rsidRPr="00FE49DB" w:rsidRDefault="00FE49DB">
            <w:pPr>
              <w:ind w:left="567"/>
              <w:rPr>
                <w:rFonts w:ascii="Arial" w:hAnsi="Arial"/>
                <w:color w:val="FF0000"/>
                <w:sz w:val="18"/>
              </w:rPr>
            </w:pPr>
            <w:r w:rsidRPr="009403F2">
              <w:rPr>
                <w:rFonts w:ascii="Arial" w:hAnsi="Arial"/>
                <w:color w:val="000000"/>
                <w:sz w:val="18"/>
              </w:rPr>
              <w:t xml:space="preserve">    </w:t>
            </w:r>
            <w:r w:rsidR="00CA186D" w:rsidRPr="009403F2">
              <w:rPr>
                <w:rFonts w:ascii="Arial" w:hAnsi="Arial"/>
                <w:color w:val="000000"/>
                <w:sz w:val="18"/>
              </w:rPr>
              <w:t>09003 BURGOS</w:t>
            </w:r>
          </w:p>
          <w:p w14:paraId="4F5A45DE" w14:textId="77777777" w:rsidR="00CA186D" w:rsidRDefault="00CA186D">
            <w:pPr>
              <w:ind w:left="1134"/>
              <w:rPr>
                <w:rFonts w:ascii="CG Omega" w:hAnsi="CG Omega"/>
                <w:b/>
                <w:sz w:val="28"/>
              </w:rPr>
            </w:pPr>
          </w:p>
        </w:tc>
        <w:tc>
          <w:tcPr>
            <w:tcW w:w="5104" w:type="dxa"/>
          </w:tcPr>
          <w:p w14:paraId="553741C5" w14:textId="5E948EFB" w:rsidR="00CA186D" w:rsidRDefault="00865032">
            <w:pPr>
              <w:spacing w:before="360"/>
              <w:jc w:val="center"/>
              <w:rPr>
                <w:rFonts w:ascii="CG Omega" w:hAnsi="CG Omega"/>
                <w:b/>
                <w:sz w:val="48"/>
              </w:rPr>
            </w:pPr>
            <w:r>
              <w:rPr>
                <w:rFonts w:ascii="CG Omega" w:hAnsi="CG Omega"/>
                <w:b/>
                <w:noProof/>
                <w:lang w:val="es-ES"/>
              </w:rPr>
              <w:drawing>
                <wp:anchor distT="0" distB="0" distL="114300" distR="114300" simplePos="0" relativeHeight="251656704" behindDoc="1" locked="0" layoutInCell="1" allowOverlap="1" wp14:anchorId="73E4A432" wp14:editId="49B14E2E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285115</wp:posOffset>
                  </wp:positionV>
                  <wp:extent cx="1910715" cy="1438275"/>
                  <wp:effectExtent l="0" t="0" r="0" b="0"/>
                  <wp:wrapNone/>
                  <wp:docPr id="182436587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186D">
              <w:rPr>
                <w:rFonts w:ascii="CG Omega" w:hAnsi="CG Omega"/>
                <w:b/>
                <w:sz w:val="44"/>
              </w:rPr>
              <w:t>Boletín de</w:t>
            </w:r>
          </w:p>
          <w:p w14:paraId="43E30087" w14:textId="77777777" w:rsidR="00CA186D" w:rsidRDefault="00CA186D">
            <w:pPr>
              <w:jc w:val="center"/>
              <w:rPr>
                <w:rFonts w:ascii="CG Omega" w:hAnsi="CG Omega"/>
                <w:b/>
                <w:sz w:val="48"/>
              </w:rPr>
            </w:pPr>
            <w:r>
              <w:rPr>
                <w:rFonts w:ascii="CG Omega" w:hAnsi="CG Omega"/>
                <w:b/>
                <w:sz w:val="56"/>
              </w:rPr>
              <w:t>Solicitud de Salas</w:t>
            </w:r>
          </w:p>
        </w:tc>
      </w:tr>
    </w:tbl>
    <w:p w14:paraId="421E4284" w14:textId="58C7C881" w:rsidR="00CA186D" w:rsidRDefault="00865032">
      <w:pPr>
        <w:jc w:val="both"/>
        <w:rPr>
          <w:rFonts w:ascii="CG Omega" w:hAnsi="CG Omega"/>
          <w:sz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57C0A80" wp14:editId="5BC5AE01">
            <wp:simplePos x="0" y="0"/>
            <wp:positionH relativeFrom="column">
              <wp:posOffset>236220</wp:posOffset>
            </wp:positionH>
            <wp:positionV relativeFrom="paragraph">
              <wp:posOffset>-1412875</wp:posOffset>
            </wp:positionV>
            <wp:extent cx="15049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1327" y="20736"/>
                <wp:lineTo x="21327" y="0"/>
                <wp:lineTo x="0" y="0"/>
              </wp:wrapPolygon>
            </wp:wrapThrough>
            <wp:docPr id="9" name="Imagen 1" descr="N:\Comun Camara\Imagen Cameral\Logos Camara\029 Camara de Burgos - CMYK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N:\Comun Camara\Imagen Cameral\Logos Camara\029 Camara de Burgos - CMYK-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AA4C9" w14:textId="77777777" w:rsidR="00CA186D" w:rsidRDefault="00CA186D">
      <w:pPr>
        <w:jc w:val="both"/>
        <w:rPr>
          <w:rFonts w:ascii="CG Omega" w:hAnsi="CG Omega"/>
          <w:b/>
          <w:sz w:val="36"/>
        </w:rPr>
      </w:pPr>
      <w:r>
        <w:rPr>
          <w:rFonts w:ascii="CG Omega" w:hAnsi="CG Omega"/>
          <w:b/>
          <w:sz w:val="36"/>
        </w:rPr>
        <w:t>Datos del solicitante: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260"/>
      </w:tblGrid>
      <w:tr w:rsidR="00CA186D" w14:paraId="6C846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p w14:paraId="4DC07CE6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D./Dª.</w:t>
            </w:r>
          </w:p>
        </w:tc>
      </w:tr>
      <w:tr w:rsidR="00CA186D" w14:paraId="73D120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8F76E6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 representación de</w:t>
            </w:r>
          </w:p>
        </w:tc>
      </w:tr>
      <w:tr w:rsidR="00CA186D" w14:paraId="1C8241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8E0A0B6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 domicilio en</w:t>
            </w:r>
          </w:p>
        </w:tc>
      </w:tr>
      <w:tr w:rsidR="00CA186D" w14:paraId="28C668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7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216892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Población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8B5929D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Postal</w:t>
            </w:r>
          </w:p>
        </w:tc>
      </w:tr>
      <w:tr w:rsidR="00CA186D" w14:paraId="23543D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5E9A4992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Tlfn.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60055C93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48BD5AE1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N.I.F.</w:t>
            </w:r>
          </w:p>
        </w:tc>
      </w:tr>
    </w:tbl>
    <w:p w14:paraId="71CE40A7" w14:textId="77777777" w:rsidR="00CA186D" w:rsidRDefault="00CA186D">
      <w:pPr>
        <w:spacing w:before="240"/>
        <w:jc w:val="center"/>
        <w:rPr>
          <w:rFonts w:ascii="CG Omega" w:hAnsi="CG Omega"/>
          <w:sz w:val="24"/>
        </w:rPr>
      </w:pPr>
      <w:r>
        <w:rPr>
          <w:rFonts w:ascii="CG Omega" w:hAnsi="CG Omega"/>
          <w:sz w:val="24"/>
        </w:rPr>
        <w:t>Solicita le sea facilitado una sala en las instalaciones de la Cámara de Comercio e Industria, en las condiciones señaladas para la celebración de la siguiente actividad:</w:t>
      </w:r>
    </w:p>
    <w:tbl>
      <w:tblPr>
        <w:tblW w:w="0" w:type="auto"/>
        <w:tblInd w:w="-700" w:type="dxa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402"/>
        <w:gridCol w:w="1701"/>
        <w:gridCol w:w="4536"/>
      </w:tblGrid>
      <w:tr w:rsidR="00CA186D" w14:paraId="7A0D6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8" w:type="dxa"/>
        </w:trPr>
        <w:tc>
          <w:tcPr>
            <w:tcW w:w="9639" w:type="dxa"/>
            <w:gridSpan w:val="3"/>
            <w:tcBorders>
              <w:bottom w:val="nil"/>
            </w:tcBorders>
          </w:tcPr>
          <w:p w14:paraId="109332B8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Actividad</w:t>
            </w:r>
          </w:p>
        </w:tc>
      </w:tr>
      <w:tr w:rsidR="00CA186D" w14:paraId="7B9563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8" w:type="dxa"/>
        </w:trPr>
        <w:tc>
          <w:tcPr>
            <w:tcW w:w="963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33501D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CA186D" w14:paraId="2A85A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8" w:type="dxa"/>
        </w:trPr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D10F5B8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Fecha/s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EAF6A15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Horario</w:t>
            </w:r>
          </w:p>
        </w:tc>
      </w:tr>
      <w:tr w:rsidR="00CA186D" w14:paraId="3672B5A4" w14:textId="77777777">
        <w:tblPrEx>
          <w:tblBorders>
            <w:bottom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8" w:type="dxa"/>
        </w:trPr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E903AC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Nº previsto de asistentes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5A3ECE07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Sala </w:t>
            </w:r>
          </w:p>
        </w:tc>
      </w:tr>
      <w:tr w:rsidR="00CA186D" w14:paraId="7D5B9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8" w:type="dxa"/>
        </w:trPr>
        <w:tc>
          <w:tcPr>
            <w:tcW w:w="963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9AF18E9" w14:textId="77777777" w:rsidR="00CA186D" w:rsidRDefault="00CA186D">
            <w:pPr>
              <w:spacing w:before="20" w:after="24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Accesorios/Soportes audiovisuales a utilizar </w:t>
            </w:r>
          </w:p>
        </w:tc>
      </w:tr>
      <w:tr w:rsidR="00CA186D" w14:paraId="567FD1A5" w14:textId="77777777">
        <w:tblPrEx>
          <w:jc w:val="righ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237" w:type="dxa"/>
          <w:jc w:val="right"/>
        </w:trPr>
        <w:tc>
          <w:tcPr>
            <w:tcW w:w="4110" w:type="dxa"/>
            <w:gridSpan w:val="2"/>
          </w:tcPr>
          <w:p w14:paraId="3D894744" w14:textId="77777777" w:rsidR="00CA186D" w:rsidRDefault="00CA186D">
            <w:pPr>
              <w:spacing w:before="700" w:after="20"/>
              <w:ind w:lef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Fecha </w:t>
            </w:r>
          </w:p>
        </w:tc>
      </w:tr>
    </w:tbl>
    <w:p w14:paraId="009A8DE6" w14:textId="77777777" w:rsidR="00CA186D" w:rsidRDefault="00CA186D">
      <w:pPr>
        <w:pStyle w:val="Descripcin"/>
      </w:pPr>
      <w:r>
        <w:t>Firma y sello</w:t>
      </w:r>
    </w:p>
    <w:tbl>
      <w:tblPr>
        <w:tblW w:w="5813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843"/>
      </w:tblGrid>
      <w:tr w:rsidR="00865032" w:rsidRPr="00865032" w14:paraId="38CB8B33" w14:textId="77777777" w:rsidTr="00ED6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0752A" w14:textId="176402D1" w:rsidR="00865032" w:rsidRPr="00865032" w:rsidRDefault="00865032" w:rsidP="006374B8">
            <w:pPr>
              <w:ind w:left="-284" w:hanging="1843"/>
              <w:jc w:val="center"/>
              <w:rPr>
                <w:rFonts w:ascii="CG Omega" w:hAnsi="CG Omega"/>
                <w:b/>
                <w:bCs/>
                <w:sz w:val="24"/>
              </w:rPr>
            </w:pPr>
            <w:r w:rsidRPr="00865032">
              <w:rPr>
                <w:rFonts w:ascii="CG Omega" w:hAnsi="CG Omega"/>
                <w:b/>
                <w:bCs/>
                <w:sz w:val="24"/>
              </w:rPr>
              <w:t xml:space="preserve">                TARIFAS</w:t>
            </w:r>
          </w:p>
        </w:tc>
      </w:tr>
      <w:tr w:rsidR="00865032" w14:paraId="3B81B5F4" w14:textId="77777777" w:rsidTr="0086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62D0" w14:textId="77777777" w:rsidR="00865032" w:rsidRDefault="00865032">
            <w:pPr>
              <w:ind w:left="142"/>
              <w:jc w:val="both"/>
              <w:rPr>
                <w:rFonts w:ascii="CG Omega" w:hAnsi="CG Omega"/>
                <w:b/>
                <w:sz w:val="24"/>
              </w:rPr>
            </w:pPr>
          </w:p>
        </w:tc>
        <w:tc>
          <w:tcPr>
            <w:tcW w:w="1843" w:type="dxa"/>
          </w:tcPr>
          <w:p w14:paraId="6F459529" w14:textId="77777777" w:rsidR="00865032" w:rsidRDefault="00865032" w:rsidP="00281CE4">
            <w:pPr>
              <w:jc w:val="center"/>
              <w:rPr>
                <w:rFonts w:ascii="CG Omega" w:hAnsi="CG Omega"/>
                <w:sz w:val="24"/>
              </w:rPr>
            </w:pPr>
            <w:r>
              <w:rPr>
                <w:rFonts w:ascii="CG Omega" w:hAnsi="CG Omega"/>
                <w:sz w:val="24"/>
              </w:rPr>
              <w:t>De 9 a 14 h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B78262D" w14:textId="1490508A" w:rsidR="00865032" w:rsidRDefault="00865032" w:rsidP="00281CE4">
            <w:pPr>
              <w:ind w:left="-284" w:hanging="1843"/>
              <w:jc w:val="center"/>
              <w:rPr>
                <w:rFonts w:ascii="CG Omega" w:hAnsi="CG Omega"/>
                <w:sz w:val="24"/>
              </w:rPr>
            </w:pPr>
            <w:r>
              <w:rPr>
                <w:rFonts w:ascii="CG Omega" w:hAnsi="CG Omega"/>
                <w:sz w:val="24"/>
              </w:rPr>
              <w:t xml:space="preserve">                                De 16 a 19 h</w:t>
            </w:r>
          </w:p>
        </w:tc>
      </w:tr>
      <w:tr w:rsidR="00865032" w14:paraId="1C96D99A" w14:textId="77777777" w:rsidTr="0086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nil"/>
            </w:tcBorders>
          </w:tcPr>
          <w:p w14:paraId="7A2E1599" w14:textId="77777777" w:rsidR="00865032" w:rsidRDefault="00865032">
            <w:pPr>
              <w:ind w:left="142"/>
              <w:jc w:val="both"/>
              <w:rPr>
                <w:rFonts w:ascii="CG Omega" w:hAnsi="CG Omega"/>
                <w:b/>
                <w:sz w:val="24"/>
              </w:rPr>
            </w:pPr>
            <w:r>
              <w:rPr>
                <w:rFonts w:ascii="CG Omega" w:hAnsi="CG Omega"/>
                <w:b/>
                <w:sz w:val="24"/>
              </w:rPr>
              <w:t>Salón de Actos</w:t>
            </w:r>
          </w:p>
        </w:tc>
        <w:tc>
          <w:tcPr>
            <w:tcW w:w="1843" w:type="dxa"/>
          </w:tcPr>
          <w:p w14:paraId="69A2B786" w14:textId="5758960F" w:rsidR="00865032" w:rsidRDefault="00865032">
            <w:pPr>
              <w:jc w:val="center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160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67718A" w14:textId="6B5A6AEB" w:rsidR="00865032" w:rsidRDefault="00865032" w:rsidP="00281CE4">
            <w:pPr>
              <w:ind w:left="-284" w:right="425" w:hanging="1559"/>
              <w:jc w:val="right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100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</w:tr>
      <w:tr w:rsidR="00865032" w14:paraId="4E9FDDBC" w14:textId="77777777" w:rsidTr="0086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</w:tcPr>
          <w:p w14:paraId="6226B8E4" w14:textId="77777777" w:rsidR="00865032" w:rsidRDefault="00865032">
            <w:pPr>
              <w:ind w:left="142"/>
              <w:jc w:val="both"/>
              <w:rPr>
                <w:rFonts w:ascii="CG Omega" w:hAnsi="CG Omega"/>
                <w:b/>
                <w:sz w:val="24"/>
              </w:rPr>
            </w:pPr>
            <w:r>
              <w:rPr>
                <w:rFonts w:ascii="CG Omega" w:hAnsi="CG Omega"/>
                <w:b/>
                <w:sz w:val="24"/>
              </w:rPr>
              <w:t>Salón de Plenos</w:t>
            </w:r>
          </w:p>
        </w:tc>
        <w:tc>
          <w:tcPr>
            <w:tcW w:w="1843" w:type="dxa"/>
          </w:tcPr>
          <w:p w14:paraId="68BA481F" w14:textId="126FF5A3" w:rsidR="00865032" w:rsidRDefault="00865032">
            <w:pPr>
              <w:jc w:val="center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160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6DB6C3" w14:textId="307B62EE" w:rsidR="00865032" w:rsidRDefault="00865032" w:rsidP="00281CE4">
            <w:pPr>
              <w:ind w:left="-284" w:right="425" w:hanging="1559"/>
              <w:jc w:val="right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100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</w:tr>
      <w:tr w:rsidR="00865032" w14:paraId="4AACC6EA" w14:textId="77777777" w:rsidTr="0086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</w:tcPr>
          <w:p w14:paraId="660A45EB" w14:textId="77777777" w:rsidR="00865032" w:rsidRDefault="00865032">
            <w:pPr>
              <w:ind w:left="142"/>
              <w:jc w:val="both"/>
              <w:rPr>
                <w:rFonts w:ascii="CG Omega" w:hAnsi="CG Omega"/>
                <w:b/>
                <w:sz w:val="24"/>
              </w:rPr>
            </w:pPr>
            <w:r>
              <w:rPr>
                <w:rFonts w:ascii="CG Omega" w:hAnsi="CG Omega"/>
                <w:b/>
                <w:sz w:val="24"/>
              </w:rPr>
              <w:t>Salón Mercurio</w:t>
            </w:r>
          </w:p>
        </w:tc>
        <w:tc>
          <w:tcPr>
            <w:tcW w:w="1843" w:type="dxa"/>
          </w:tcPr>
          <w:p w14:paraId="4EA1A5CD" w14:textId="51E68529" w:rsidR="00865032" w:rsidRDefault="00865032">
            <w:pPr>
              <w:jc w:val="center"/>
              <w:rPr>
                <w:rFonts w:ascii="CG Omega" w:hAnsi="CG Omega"/>
                <w:sz w:val="24"/>
              </w:rPr>
            </w:pPr>
            <w:r>
              <w:rPr>
                <w:rFonts w:ascii="CG Omega" w:hAnsi="CG Omega"/>
                <w:sz w:val="24"/>
              </w:rPr>
              <w:t xml:space="preserve">160 </w:t>
            </w:r>
            <w:r>
              <w:rPr>
                <w:rFonts w:ascii="Arial" w:hAnsi="Arial"/>
                <w:sz w:val="24"/>
              </w:rPr>
              <w:t>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A629658" w14:textId="279D3FEB" w:rsidR="00865032" w:rsidRDefault="00865032" w:rsidP="00281CE4">
            <w:pPr>
              <w:ind w:left="-284" w:right="425" w:hanging="1559"/>
              <w:jc w:val="right"/>
              <w:rPr>
                <w:rFonts w:ascii="CG Omega" w:hAnsi="CG Omega"/>
                <w:sz w:val="24"/>
              </w:rPr>
            </w:pPr>
            <w:r>
              <w:rPr>
                <w:rFonts w:ascii="CG Omega" w:hAnsi="CG Omega"/>
                <w:sz w:val="24"/>
              </w:rPr>
              <w:t xml:space="preserve">100 </w:t>
            </w:r>
            <w:r>
              <w:rPr>
                <w:rFonts w:ascii="Arial" w:hAnsi="Arial"/>
                <w:sz w:val="24"/>
              </w:rPr>
              <w:t>€</w:t>
            </w:r>
          </w:p>
        </w:tc>
      </w:tr>
      <w:tr w:rsidR="00865032" w14:paraId="3B3952C2" w14:textId="77777777" w:rsidTr="0086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</w:tcPr>
          <w:p w14:paraId="6157DFAA" w14:textId="77777777" w:rsidR="00865032" w:rsidRDefault="00865032">
            <w:pPr>
              <w:ind w:left="142"/>
              <w:jc w:val="both"/>
              <w:rPr>
                <w:rFonts w:ascii="CG Omega" w:hAnsi="CG Omega"/>
                <w:b/>
                <w:sz w:val="24"/>
              </w:rPr>
            </w:pPr>
            <w:r>
              <w:rPr>
                <w:rFonts w:ascii="CG Omega" w:hAnsi="CG Omega"/>
                <w:b/>
                <w:sz w:val="24"/>
              </w:rPr>
              <w:t>Aula Empresas</w:t>
            </w:r>
          </w:p>
        </w:tc>
        <w:tc>
          <w:tcPr>
            <w:tcW w:w="1843" w:type="dxa"/>
          </w:tcPr>
          <w:p w14:paraId="58D4A84D" w14:textId="56301C18" w:rsidR="00865032" w:rsidRDefault="00865032">
            <w:pPr>
              <w:jc w:val="center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140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49824A" w14:textId="281797FD" w:rsidR="00865032" w:rsidRDefault="00865032" w:rsidP="00281CE4">
            <w:pPr>
              <w:ind w:left="-284" w:right="425" w:hanging="1559"/>
              <w:jc w:val="right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90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</w:tr>
      <w:tr w:rsidR="00865032" w14:paraId="573D7D22" w14:textId="77777777" w:rsidTr="0086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</w:tcPr>
          <w:p w14:paraId="2128AFCD" w14:textId="77777777" w:rsidR="00865032" w:rsidRDefault="00865032">
            <w:pPr>
              <w:ind w:left="142"/>
              <w:jc w:val="both"/>
              <w:rPr>
                <w:rFonts w:ascii="CG Omega" w:hAnsi="CG Omega"/>
                <w:b/>
                <w:sz w:val="24"/>
              </w:rPr>
            </w:pPr>
            <w:r>
              <w:rPr>
                <w:rFonts w:ascii="CG Omega" w:hAnsi="CG Omega"/>
                <w:b/>
                <w:sz w:val="24"/>
              </w:rPr>
              <w:t>Aula Industria</w:t>
            </w:r>
          </w:p>
        </w:tc>
        <w:tc>
          <w:tcPr>
            <w:tcW w:w="1843" w:type="dxa"/>
          </w:tcPr>
          <w:p w14:paraId="0EE682FD" w14:textId="12440F64" w:rsidR="00865032" w:rsidRDefault="00865032">
            <w:pPr>
              <w:jc w:val="center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140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3BD18B" w14:textId="744AD3B3" w:rsidR="00865032" w:rsidRDefault="00865032" w:rsidP="00281CE4">
            <w:pPr>
              <w:ind w:left="-284" w:right="425" w:hanging="1559"/>
              <w:jc w:val="right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90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</w:tr>
      <w:tr w:rsidR="00865032" w14:paraId="42D20DBC" w14:textId="77777777" w:rsidTr="0086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</w:tcPr>
          <w:p w14:paraId="6CF658B7" w14:textId="77777777" w:rsidR="00865032" w:rsidRDefault="00865032">
            <w:pPr>
              <w:ind w:left="142"/>
              <w:jc w:val="both"/>
              <w:rPr>
                <w:rFonts w:ascii="CG Omega" w:hAnsi="CG Omega"/>
                <w:b/>
                <w:sz w:val="24"/>
              </w:rPr>
            </w:pPr>
            <w:r>
              <w:rPr>
                <w:rFonts w:ascii="CG Omega" w:hAnsi="CG Omega"/>
                <w:b/>
                <w:sz w:val="24"/>
              </w:rPr>
              <w:t>Aula Comercio</w:t>
            </w:r>
          </w:p>
        </w:tc>
        <w:tc>
          <w:tcPr>
            <w:tcW w:w="1843" w:type="dxa"/>
          </w:tcPr>
          <w:p w14:paraId="0C10AD08" w14:textId="26FE30B2" w:rsidR="00865032" w:rsidRDefault="00865032">
            <w:pPr>
              <w:jc w:val="center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140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6CAD4BC" w14:textId="4DCFB49A" w:rsidR="00865032" w:rsidRDefault="00865032" w:rsidP="00281CE4">
            <w:pPr>
              <w:ind w:left="-284" w:right="425" w:hanging="1559"/>
              <w:jc w:val="right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90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</w:tr>
      <w:tr w:rsidR="00865032" w14:paraId="369A6598" w14:textId="77777777" w:rsidTr="0086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</w:tcPr>
          <w:p w14:paraId="0F65B22D" w14:textId="77777777" w:rsidR="00865032" w:rsidRDefault="00865032">
            <w:pPr>
              <w:pStyle w:val="Ttulo2"/>
              <w:rPr>
                <w:color w:val="000000"/>
              </w:rPr>
            </w:pPr>
            <w:r>
              <w:rPr>
                <w:color w:val="000000"/>
              </w:rPr>
              <w:t>Biblioteca</w:t>
            </w:r>
          </w:p>
        </w:tc>
        <w:tc>
          <w:tcPr>
            <w:tcW w:w="1843" w:type="dxa"/>
          </w:tcPr>
          <w:p w14:paraId="4F5BE745" w14:textId="7822877C" w:rsidR="00865032" w:rsidRDefault="00865032">
            <w:pPr>
              <w:jc w:val="center"/>
              <w:rPr>
                <w:rFonts w:ascii="CG Omega" w:hAnsi="CG Omega"/>
                <w:bCs/>
                <w:color w:val="000000"/>
                <w:sz w:val="28"/>
              </w:rPr>
            </w:pPr>
            <w:r>
              <w:rPr>
                <w:rFonts w:ascii="CG Omega" w:hAnsi="CG Omega"/>
                <w:bCs/>
                <w:color w:val="000000"/>
                <w:sz w:val="24"/>
              </w:rPr>
              <w:t>120</w:t>
            </w:r>
            <w:r>
              <w:rPr>
                <w:rFonts w:ascii="CG Omega" w:hAnsi="CG Omega"/>
                <w:bCs/>
                <w:color w:val="000000"/>
                <w:sz w:val="28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4"/>
              </w:rPr>
              <w:t>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C41C35" w14:textId="379D512C" w:rsidR="00865032" w:rsidRDefault="00865032" w:rsidP="00281CE4">
            <w:pPr>
              <w:ind w:left="-284" w:right="425" w:hanging="1559"/>
              <w:jc w:val="right"/>
              <w:rPr>
                <w:rFonts w:ascii="CG Omega" w:hAnsi="CG Omega"/>
                <w:bCs/>
                <w:color w:val="000000"/>
                <w:sz w:val="28"/>
              </w:rPr>
            </w:pPr>
            <w:r>
              <w:rPr>
                <w:rFonts w:ascii="CG Omega" w:hAnsi="CG Omega"/>
                <w:bCs/>
                <w:color w:val="000000"/>
                <w:sz w:val="24"/>
              </w:rPr>
              <w:t>80</w:t>
            </w:r>
            <w:r>
              <w:rPr>
                <w:rFonts w:ascii="CG Omega" w:hAnsi="CG Omega"/>
                <w:bCs/>
                <w:color w:val="000000"/>
                <w:sz w:val="28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4"/>
              </w:rPr>
              <w:t>€</w:t>
            </w:r>
          </w:p>
        </w:tc>
      </w:tr>
      <w:tr w:rsidR="00865032" w14:paraId="5D947C4D" w14:textId="77777777" w:rsidTr="0086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</w:tcPr>
          <w:p w14:paraId="5C3847F1" w14:textId="77777777" w:rsidR="00865032" w:rsidRDefault="00865032">
            <w:pPr>
              <w:jc w:val="both"/>
              <w:rPr>
                <w:rFonts w:ascii="CG Omega" w:hAnsi="CG Omega"/>
                <w:b/>
                <w:sz w:val="24"/>
              </w:rPr>
            </w:pPr>
            <w:r>
              <w:rPr>
                <w:rFonts w:ascii="CG Omega" w:hAnsi="CG Omega"/>
                <w:b/>
                <w:sz w:val="24"/>
              </w:rPr>
              <w:t xml:space="preserve">  Aula Ribera</w:t>
            </w:r>
          </w:p>
        </w:tc>
        <w:tc>
          <w:tcPr>
            <w:tcW w:w="1843" w:type="dxa"/>
          </w:tcPr>
          <w:p w14:paraId="2FB1366A" w14:textId="39C03F05" w:rsidR="00865032" w:rsidRDefault="00865032">
            <w:pPr>
              <w:jc w:val="center"/>
              <w:rPr>
                <w:rFonts w:ascii="CG Omega" w:hAnsi="CG Omega"/>
                <w:sz w:val="28"/>
              </w:rPr>
            </w:pPr>
            <w:r>
              <w:rPr>
                <w:rFonts w:ascii="CG Omega" w:hAnsi="CG Omega"/>
                <w:sz w:val="24"/>
              </w:rPr>
              <w:t>140</w:t>
            </w:r>
            <w:r>
              <w:rPr>
                <w:rFonts w:ascii="CG Omega" w:hAnsi="CG Omega"/>
                <w:sz w:val="28"/>
              </w:rPr>
              <w:t xml:space="preserve"> </w:t>
            </w:r>
            <w:r>
              <w:rPr>
                <w:rFonts w:ascii="Arial" w:hAnsi="Arial"/>
                <w:sz w:val="24"/>
              </w:rPr>
              <w:t>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8142AC" w14:textId="0B1E8729" w:rsidR="00865032" w:rsidRDefault="00865032" w:rsidP="00865032">
            <w:pPr>
              <w:ind w:left="-284" w:right="425" w:hanging="1559"/>
              <w:rPr>
                <w:rFonts w:ascii="CG Omega" w:hAnsi="CG Omega"/>
                <w:sz w:val="28"/>
              </w:rPr>
            </w:pPr>
          </w:p>
        </w:tc>
      </w:tr>
    </w:tbl>
    <w:p w14:paraId="24718744" w14:textId="65066FE8" w:rsidR="00CA186D" w:rsidRDefault="00CA186D">
      <w:pPr>
        <w:spacing w:before="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El horario de la Cámara Oficial de Comercio e Industria es: de 9 a 14 y de 16 a </w:t>
      </w:r>
      <w:r w:rsidR="00865032">
        <w:rPr>
          <w:rFonts w:ascii="Arial" w:hAnsi="Arial"/>
          <w:b/>
          <w:sz w:val="18"/>
        </w:rPr>
        <w:t>19</w:t>
      </w:r>
      <w:r>
        <w:rPr>
          <w:rFonts w:ascii="Arial" w:hAnsi="Arial"/>
          <w:b/>
          <w:sz w:val="18"/>
        </w:rPr>
        <w:t xml:space="preserve"> horas.</w:t>
      </w:r>
      <w:r w:rsidR="00865032">
        <w:rPr>
          <w:rFonts w:ascii="Arial" w:hAnsi="Arial"/>
          <w:b/>
          <w:sz w:val="18"/>
        </w:rPr>
        <w:t xml:space="preserve"> Hora adicional 40€.</w:t>
      </w:r>
    </w:p>
    <w:p w14:paraId="325F07C2" w14:textId="77777777" w:rsidR="00CA186D" w:rsidRDefault="00CA186D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El abono deberá hacerse efectivo 24 horas antes de su realización. </w:t>
      </w:r>
    </w:p>
    <w:p w14:paraId="02B95EF8" w14:textId="77777777" w:rsidR="00CA186D" w:rsidRDefault="00CA186D">
      <w:pPr>
        <w:spacing w:before="120" w:after="120"/>
        <w:ind w:left="709"/>
        <w:jc w:val="both"/>
        <w:rPr>
          <w:rFonts w:ascii="CG Omega" w:hAnsi="CG Omega"/>
          <w:b/>
          <w:sz w:val="22"/>
        </w:rPr>
      </w:pPr>
      <w:r>
        <w:rPr>
          <w:rFonts w:ascii="CG Omega" w:hAnsi="CG Omega"/>
          <w:b/>
          <w:sz w:val="22"/>
        </w:rPr>
        <w:t>Forma de pago:</w:t>
      </w:r>
      <w:r w:rsidR="007965DF">
        <w:rPr>
          <w:rFonts w:ascii="CG Omega" w:hAnsi="CG Omega"/>
          <w:b/>
          <w:sz w:val="22"/>
        </w:rPr>
        <w:t xml:space="preserve"> Ingreso en cuenta</w:t>
      </w:r>
    </w:p>
    <w:p w14:paraId="1C7CFA22" w14:textId="77777777" w:rsidR="007965DF" w:rsidRDefault="007965DF">
      <w:pPr>
        <w:spacing w:before="120" w:after="120"/>
        <w:ind w:left="709"/>
        <w:jc w:val="both"/>
        <w:rPr>
          <w:rFonts w:ascii="CG Omega" w:hAnsi="CG Omega"/>
          <w:b/>
          <w:sz w:val="22"/>
        </w:rPr>
      </w:pPr>
      <w:r>
        <w:rPr>
          <w:rFonts w:ascii="CG Omega" w:hAnsi="CG Omega"/>
          <w:b/>
          <w:sz w:val="22"/>
        </w:rPr>
        <w:t>Ibercaja  ES60 2085 4802 71 0330482907  / Caixabank ES58 2100 0097 32 2101357756</w:t>
      </w:r>
    </w:p>
    <w:p w14:paraId="01949A03" w14:textId="77777777" w:rsidR="00CA186D" w:rsidRDefault="007965DF" w:rsidP="007965DF">
      <w:pPr>
        <w:pStyle w:val="Textodebloque"/>
        <w:ind w:left="0" w:firstLine="0"/>
        <w:rPr>
          <w:sz w:val="16"/>
        </w:rPr>
      </w:pPr>
      <w:r>
        <w:t xml:space="preserve">           </w:t>
      </w:r>
      <w:r>
        <w:rPr>
          <w:sz w:val="16"/>
        </w:rPr>
        <w:t xml:space="preserve"> </w:t>
      </w:r>
      <w:r w:rsidR="00CA186D">
        <w:rPr>
          <w:sz w:val="16"/>
        </w:rPr>
        <w:t>(Es necesario presentar el correspondiente justificante de ingreso).</w:t>
      </w:r>
    </w:p>
    <w:p w14:paraId="3CE51D49" w14:textId="77777777" w:rsidR="00CA186D" w:rsidRDefault="00CA186D" w:rsidP="00FE49DB">
      <w:pPr>
        <w:pStyle w:val="Textodebloque"/>
        <w:ind w:left="0" w:firstLine="0"/>
        <w:rPr>
          <w:sz w:val="16"/>
        </w:rPr>
        <w:sectPr w:rsidR="00CA186D" w:rsidSect="007965DF">
          <w:pgSz w:w="11907" w:h="16840"/>
          <w:pgMar w:top="851" w:right="1134" w:bottom="284" w:left="1134" w:header="567" w:footer="567" w:gutter="0"/>
          <w:cols w:space="720"/>
        </w:sectPr>
      </w:pPr>
    </w:p>
    <w:tbl>
      <w:tblPr>
        <w:tblW w:w="91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345"/>
        <w:gridCol w:w="2787"/>
      </w:tblGrid>
      <w:tr w:rsidR="00CA186D" w14:paraId="45AD1DB6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3CA15C34" w14:textId="5F36C644" w:rsidR="00CA186D" w:rsidRDefault="00865032">
            <w:pPr>
              <w:pStyle w:val="Textodebloque"/>
              <w:ind w:left="0" w:firstLine="0"/>
              <w:rPr>
                <w:sz w:val="16"/>
              </w:rPr>
            </w:pPr>
            <w:r>
              <w:rPr>
                <w:noProof/>
                <w:sz w:val="16"/>
              </w:rPr>
              <w:lastRenderedPageBreak/>
              <w:drawing>
                <wp:inline distT="0" distB="0" distL="0" distR="0" wp14:anchorId="22AB9F8D" wp14:editId="40ED0071">
                  <wp:extent cx="1790700" cy="1009650"/>
                  <wp:effectExtent l="0" t="0" r="0" b="0"/>
                  <wp:docPr id="1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155AFE4D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5EDA876B" w14:textId="77777777" w:rsidR="00CA186D" w:rsidRDefault="00CA186D">
            <w:pPr>
              <w:pStyle w:val="Ttulo6"/>
            </w:pPr>
            <w:r>
              <w:t>Salón de actos</w:t>
            </w:r>
          </w:p>
          <w:p w14:paraId="0089FD99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  <w:p w14:paraId="48D2955F" w14:textId="77777777" w:rsidR="00CA186D" w:rsidRDefault="00CA186D">
            <w:pPr>
              <w:pStyle w:val="Ttulo5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Disposición auditorio</w:t>
            </w:r>
          </w:p>
          <w:p w14:paraId="51B93F98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para 64 personas</w:t>
            </w:r>
          </w:p>
        </w:tc>
        <w:tc>
          <w:tcPr>
            <w:tcW w:w="2787" w:type="dxa"/>
          </w:tcPr>
          <w:p w14:paraId="4AC9869B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303DC0BA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4C175FEF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Pizarra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Pantalla</w:t>
            </w:r>
          </w:p>
          <w:p w14:paraId="37C82ECA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Cañón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Megafonia</w:t>
            </w:r>
          </w:p>
          <w:p w14:paraId="15B7C27E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Wifi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Ordenador</w:t>
            </w:r>
          </w:p>
        </w:tc>
      </w:tr>
      <w:tr w:rsidR="00CA186D" w14:paraId="3A1FCB93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1D59A2F7" w14:textId="73FD1C26" w:rsidR="00CA186D" w:rsidRDefault="00865032">
            <w:pPr>
              <w:pStyle w:val="Piedepgina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2D14AFE7" wp14:editId="3F4FD076">
                  <wp:extent cx="1790700" cy="1009650"/>
                  <wp:effectExtent l="0" t="0" r="0" b="0"/>
                  <wp:docPr id="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12CD9B06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74C0FEFB" w14:textId="77777777" w:rsidR="00CA186D" w:rsidRDefault="00CA186D">
            <w:pPr>
              <w:pStyle w:val="Ttulo6"/>
            </w:pPr>
            <w:r>
              <w:t>Salón de Plenos</w:t>
            </w:r>
          </w:p>
          <w:p w14:paraId="2B02E02A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285E8433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Disposición aula formación</w:t>
            </w:r>
          </w:p>
          <w:p w14:paraId="4D02634E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para 45 personas</w:t>
            </w:r>
          </w:p>
        </w:tc>
        <w:tc>
          <w:tcPr>
            <w:tcW w:w="2787" w:type="dxa"/>
          </w:tcPr>
          <w:p w14:paraId="6FA88BD0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30089AA8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5521EEAE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Pizarra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Pantalla</w:t>
            </w:r>
          </w:p>
          <w:p w14:paraId="11CE6646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Cañón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Ordenador</w:t>
            </w:r>
          </w:p>
          <w:p w14:paraId="363655D6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Wifi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</w:p>
          <w:p w14:paraId="5D87B461" w14:textId="77777777" w:rsidR="00CA186D" w:rsidRDefault="00CA186D">
            <w:pPr>
              <w:tabs>
                <w:tab w:val="left" w:pos="271"/>
                <w:tab w:val="left" w:pos="1263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(Posibilidad de servivicio de café)</w:t>
            </w:r>
          </w:p>
        </w:tc>
      </w:tr>
      <w:tr w:rsidR="00CA186D" w14:paraId="0C8D889A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70D1942D" w14:textId="32708875" w:rsidR="00CA186D" w:rsidRDefault="00865032">
            <w:pPr>
              <w:pStyle w:val="Piedepgina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0DACF5EE" wp14:editId="07145794">
                  <wp:extent cx="1790700" cy="1009650"/>
                  <wp:effectExtent l="0" t="0" r="0" b="0"/>
                  <wp:docPr id="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332E7105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17B28B3C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  <w:t>Salón Mercurio</w:t>
            </w:r>
          </w:p>
          <w:p w14:paraId="37943C0A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4CD00ACC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Varias disposiciones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para 24 personas</w:t>
            </w:r>
          </w:p>
        </w:tc>
        <w:tc>
          <w:tcPr>
            <w:tcW w:w="2787" w:type="dxa"/>
          </w:tcPr>
          <w:p w14:paraId="643B12AB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49480CCD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6C1FF6C7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Pizarra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Pantalla</w:t>
            </w:r>
          </w:p>
          <w:p w14:paraId="214B161F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Cañón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Ordenador</w:t>
            </w:r>
          </w:p>
          <w:p w14:paraId="589C7768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Wifi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</w:p>
          <w:p w14:paraId="059DA9F3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(Posibilidad de servivicio de café)</w:t>
            </w:r>
          </w:p>
        </w:tc>
      </w:tr>
      <w:tr w:rsidR="00CA186D" w14:paraId="0F42E318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2CBE2DB3" w14:textId="66E0D40F" w:rsidR="00CA186D" w:rsidRDefault="00865032">
            <w:pPr>
              <w:pStyle w:val="Piedepgina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3F636A1A" wp14:editId="11A7A139">
                  <wp:extent cx="1790700" cy="1009650"/>
                  <wp:effectExtent l="0" t="0" r="0" b="0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16EBF6E2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756B012F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  <w:t>Aula Empresas</w:t>
            </w:r>
          </w:p>
          <w:p w14:paraId="2519540C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57BA2075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Varias disposiciones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para 20 personas</w:t>
            </w:r>
          </w:p>
        </w:tc>
        <w:tc>
          <w:tcPr>
            <w:tcW w:w="2787" w:type="dxa"/>
          </w:tcPr>
          <w:p w14:paraId="1A7C0904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23729022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7D102C3C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Pizarra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Pantalla</w:t>
            </w:r>
          </w:p>
          <w:p w14:paraId="707DE95D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Wifi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Ordenador</w:t>
            </w:r>
          </w:p>
          <w:p w14:paraId="296E8075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TV</w:t>
            </w:r>
          </w:p>
        </w:tc>
      </w:tr>
      <w:tr w:rsidR="00CA186D" w14:paraId="7CEAA921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140EDA5A" w14:textId="2A23B9F1" w:rsidR="00CA186D" w:rsidRDefault="00865032">
            <w:pPr>
              <w:pStyle w:val="Piedepgina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63EA3B97" wp14:editId="6F3D9FAE">
                  <wp:extent cx="1790700" cy="1009650"/>
                  <wp:effectExtent l="0" t="0" r="0" b="0"/>
                  <wp:docPr id="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18DB5EE0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  <w:p w14:paraId="32D38959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  <w:t>Aula Industria</w:t>
            </w:r>
          </w:p>
          <w:p w14:paraId="7848EA3A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  <w:p w14:paraId="204EBD8A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Varias disposiciones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para 24 personas</w:t>
            </w:r>
          </w:p>
        </w:tc>
        <w:tc>
          <w:tcPr>
            <w:tcW w:w="2787" w:type="dxa"/>
          </w:tcPr>
          <w:p w14:paraId="07CA2463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70E2A7DA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424E57BF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Pizarra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Pantalla</w:t>
            </w:r>
          </w:p>
          <w:p w14:paraId="52891679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Cañón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Ordenador</w:t>
            </w:r>
          </w:p>
          <w:p w14:paraId="703002DC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Wifi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CA186D" w14:paraId="2AEFF976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516756E4" w14:textId="183DFBA1" w:rsidR="00CA186D" w:rsidRDefault="00865032">
            <w:pPr>
              <w:pStyle w:val="Piedepgina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2BFCE906" wp14:editId="652003C8">
                  <wp:extent cx="1790700" cy="1009650"/>
                  <wp:effectExtent l="0" t="0" r="0" b="0"/>
                  <wp:docPr id="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047D4512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54CF67A7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  <w:t>Aula Comercio</w:t>
            </w:r>
          </w:p>
          <w:p w14:paraId="33C860A3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2930276E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Varias disposiciones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para 24 personas</w:t>
            </w:r>
          </w:p>
        </w:tc>
        <w:tc>
          <w:tcPr>
            <w:tcW w:w="2787" w:type="dxa"/>
          </w:tcPr>
          <w:p w14:paraId="3765751D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4A4A9E52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2BA87FE4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Pizarra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Pantalla</w:t>
            </w:r>
          </w:p>
          <w:p w14:paraId="7A3F07F8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  <w:lang w:val="en-US"/>
              </w:rPr>
              <w:t>TV</w:t>
            </w:r>
            <w:r>
              <w:rPr>
                <w:rFonts w:ascii="Arial" w:hAnsi="Arial" w:cs="Arial"/>
                <w:sz w:val="22"/>
                <w:lang w:val="en-US"/>
              </w:rPr>
              <w:tab/>
            </w:r>
            <w:r>
              <w:rPr>
                <w:rFonts w:ascii="Arial" w:hAnsi="Arial" w:cs="Arial"/>
                <w:sz w:val="22"/>
                <w:lang w:val="en-US"/>
              </w:rPr>
              <w:tab/>
              <w:t>Ordenador</w:t>
            </w:r>
          </w:p>
          <w:p w14:paraId="5F21B37F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ab/>
              <w:t>Wifi</w:t>
            </w:r>
            <w:r>
              <w:rPr>
                <w:rFonts w:ascii="Arial" w:hAnsi="Arial" w:cs="Arial"/>
                <w:sz w:val="22"/>
                <w:lang w:val="en-US"/>
              </w:rPr>
              <w:tab/>
            </w:r>
            <w:r>
              <w:rPr>
                <w:rFonts w:ascii="Arial" w:hAnsi="Arial" w:cs="Arial"/>
                <w:sz w:val="22"/>
                <w:lang w:val="en-US"/>
              </w:rPr>
              <w:tab/>
            </w:r>
          </w:p>
        </w:tc>
      </w:tr>
      <w:tr w:rsidR="00CA186D" w14:paraId="6FED9DFC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5341F40A" w14:textId="4DE0923B" w:rsidR="00CA186D" w:rsidRDefault="00865032">
            <w:pPr>
              <w:pStyle w:val="Piedepgina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20844481" wp14:editId="1654CA46">
                  <wp:extent cx="1790700" cy="1009650"/>
                  <wp:effectExtent l="0" t="0" r="0" b="0"/>
                  <wp:docPr id="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243C0B1C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2E830518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  <w:t>Biblioteca</w:t>
            </w:r>
          </w:p>
          <w:p w14:paraId="73672DFA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585BBBDE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Sala reuniones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para 14 personas</w:t>
            </w:r>
          </w:p>
        </w:tc>
        <w:tc>
          <w:tcPr>
            <w:tcW w:w="2787" w:type="dxa"/>
          </w:tcPr>
          <w:p w14:paraId="52430ACA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</w:p>
          <w:p w14:paraId="7101CABC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6CCB88F4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Pizarra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Pantalla</w:t>
            </w:r>
          </w:p>
          <w:p w14:paraId="5751DFD1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Cañón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Ordenador</w:t>
            </w:r>
          </w:p>
          <w:p w14:paraId="7B043368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Wifi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</w:p>
          <w:p w14:paraId="6B351EDB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(Posibilidad de servivicio de café)</w:t>
            </w:r>
          </w:p>
        </w:tc>
      </w:tr>
      <w:tr w:rsidR="00CA186D" w14:paraId="73502F7B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09D2B214" w14:textId="5A3FFCDA" w:rsidR="00CA186D" w:rsidRDefault="00865032">
            <w:pPr>
              <w:pStyle w:val="Piedepgina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0D44BA9E" wp14:editId="3693AC26">
                  <wp:extent cx="1790700" cy="1009650"/>
                  <wp:effectExtent l="0" t="0" r="0" b="0"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73066189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</w:pPr>
          </w:p>
          <w:p w14:paraId="56D8AE6B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  <w:t>Aula Ribera</w:t>
            </w:r>
          </w:p>
          <w:p w14:paraId="51A81D34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39754808" w14:textId="77777777" w:rsidR="00CA186D" w:rsidRDefault="00CA18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Varias disposiciones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para 18 personas</w:t>
            </w:r>
          </w:p>
        </w:tc>
        <w:tc>
          <w:tcPr>
            <w:tcW w:w="2787" w:type="dxa"/>
          </w:tcPr>
          <w:p w14:paraId="63592336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6DA8B351" w14:textId="77777777" w:rsidR="00CA186D" w:rsidRDefault="00CA186D">
            <w:pPr>
              <w:tabs>
                <w:tab w:val="left" w:pos="412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14:paraId="7BF42F6C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Pizarra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Pantalla</w:t>
            </w:r>
          </w:p>
          <w:p w14:paraId="61CC2BF5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Cañón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Ordenador</w:t>
            </w:r>
          </w:p>
          <w:p w14:paraId="70BF3B3B" w14:textId="77777777" w:rsidR="00CA186D" w:rsidRDefault="00CA186D">
            <w:pPr>
              <w:tabs>
                <w:tab w:val="left" w:pos="271"/>
                <w:tab w:val="left" w:pos="12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Internet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TV</w:t>
            </w:r>
          </w:p>
        </w:tc>
      </w:tr>
    </w:tbl>
    <w:p w14:paraId="663A74FF" w14:textId="77777777" w:rsidR="00CA186D" w:rsidRDefault="00CA186D">
      <w:pPr>
        <w:pStyle w:val="Textodebloque"/>
        <w:rPr>
          <w:sz w:val="16"/>
        </w:rPr>
      </w:pPr>
    </w:p>
    <w:p w14:paraId="6BA74974" w14:textId="47983A5B" w:rsidR="00CA186D" w:rsidRDefault="00865032">
      <w:pPr>
        <w:pStyle w:val="Textodebloque"/>
        <w:rPr>
          <w:sz w:val="16"/>
        </w:rPr>
      </w:pPr>
      <w:r>
        <w:rPr>
          <w:noProof/>
          <w:sz w:val="20"/>
          <w:lang w:val="es-ES"/>
        </w:rPr>
        <w:drawing>
          <wp:anchor distT="0" distB="0" distL="114300" distR="114300" simplePos="0" relativeHeight="251657728" behindDoc="1" locked="0" layoutInCell="1" allowOverlap="1" wp14:anchorId="20B80A41" wp14:editId="043E0EAD">
            <wp:simplePos x="0" y="0"/>
            <wp:positionH relativeFrom="column">
              <wp:posOffset>2073910</wp:posOffset>
            </wp:positionH>
            <wp:positionV relativeFrom="paragraph">
              <wp:posOffset>101600</wp:posOffset>
            </wp:positionV>
            <wp:extent cx="1357630" cy="1021715"/>
            <wp:effectExtent l="0" t="0" r="0" b="0"/>
            <wp:wrapNone/>
            <wp:docPr id="138468773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9D9C9" w14:textId="77777777" w:rsidR="00CA186D" w:rsidRDefault="00A1059A">
      <w:pPr>
        <w:ind w:left="4248" w:firstLine="708"/>
        <w:jc w:val="center"/>
        <w:rPr>
          <w:color w:val="0000FF"/>
          <w:sz w:val="16"/>
        </w:rPr>
      </w:pPr>
      <w:r>
        <w:rPr>
          <w:color w:val="0000FF"/>
        </w:rPr>
        <w:t>cursos</w:t>
      </w:r>
      <w:r w:rsidR="00CA186D">
        <w:rPr>
          <w:color w:val="0000FF"/>
        </w:rPr>
        <w:t>@camaraburgos.com</w:t>
      </w:r>
    </w:p>
    <w:sectPr w:rsidR="00CA186D">
      <w:pgSz w:w="11907" w:h="16840"/>
      <w:pgMar w:top="851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E694" w14:textId="77777777" w:rsidR="001167B8" w:rsidRDefault="001167B8" w:rsidP="00FE49DB">
      <w:r>
        <w:separator/>
      </w:r>
    </w:p>
  </w:endnote>
  <w:endnote w:type="continuationSeparator" w:id="0">
    <w:p w14:paraId="57369F03" w14:textId="77777777" w:rsidR="001167B8" w:rsidRDefault="001167B8" w:rsidP="00FE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1B91" w14:textId="77777777" w:rsidR="001167B8" w:rsidRDefault="001167B8" w:rsidP="00FE49DB">
      <w:r>
        <w:separator/>
      </w:r>
    </w:p>
  </w:footnote>
  <w:footnote w:type="continuationSeparator" w:id="0">
    <w:p w14:paraId="31ECAA8C" w14:textId="77777777" w:rsidR="001167B8" w:rsidRDefault="001167B8" w:rsidP="00FE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DF"/>
    <w:rsid w:val="001167B8"/>
    <w:rsid w:val="00281CE4"/>
    <w:rsid w:val="007965DF"/>
    <w:rsid w:val="00865032"/>
    <w:rsid w:val="009403F2"/>
    <w:rsid w:val="00A1059A"/>
    <w:rsid w:val="00B53397"/>
    <w:rsid w:val="00C9210C"/>
    <w:rsid w:val="00CA186D"/>
    <w:rsid w:val="00D416C7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9650B"/>
  <w15:chartTrackingRefBased/>
  <w15:docId w15:val="{AF079B22-51E1-4947-8714-527BEDE7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nePrinter" w:hAnsi="LinePrinter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60"/>
      <w:jc w:val="center"/>
      <w:outlineLvl w:val="0"/>
    </w:pPr>
    <w:rPr>
      <w:rFonts w:ascii="CG Omega" w:hAnsi="CG Omega"/>
      <w:b/>
      <w:sz w:val="22"/>
    </w:rPr>
  </w:style>
  <w:style w:type="paragraph" w:styleId="Ttulo2">
    <w:name w:val="heading 2"/>
    <w:basedOn w:val="Normal"/>
    <w:next w:val="Normal"/>
    <w:qFormat/>
    <w:pPr>
      <w:keepNext/>
      <w:ind w:left="142"/>
      <w:jc w:val="both"/>
      <w:outlineLvl w:val="1"/>
    </w:pPr>
    <w:rPr>
      <w:rFonts w:ascii="CG Omega" w:hAnsi="CG Omega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G Omega" w:hAnsi="CG Omega"/>
      <w:b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G Omega" w:hAnsi="CG Omega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i/>
      <w:i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i/>
      <w:iCs/>
      <w:sz w:val="24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color w:val="0000FF"/>
      <w:u w:val="single"/>
    </w:rPr>
  </w:style>
  <w:style w:type="paragraph" w:styleId="Descripcin">
    <w:name w:val="caption"/>
    <w:basedOn w:val="Normal"/>
    <w:next w:val="Normal"/>
    <w:qFormat/>
    <w:pPr>
      <w:ind w:left="5529"/>
      <w:jc w:val="center"/>
    </w:pPr>
    <w:rPr>
      <w:rFonts w:ascii="Arial" w:hAnsi="Arial"/>
      <w:b/>
      <w:sz w:val="16"/>
    </w:rPr>
  </w:style>
  <w:style w:type="paragraph" w:styleId="Textodebloque">
    <w:name w:val="Block Text"/>
    <w:basedOn w:val="Normal"/>
    <w:semiHidden/>
    <w:pPr>
      <w:spacing w:before="40"/>
      <w:ind w:left="1418" w:right="567" w:hanging="709"/>
      <w:jc w:val="both"/>
    </w:pPr>
    <w:rPr>
      <w:rFonts w:ascii="CG Omega" w:hAnsi="CG Omega"/>
      <w:b/>
      <w:sz w:val="22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E49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E49DB"/>
    <w:rPr>
      <w:rFonts w:ascii="LinePrinter" w:hAnsi="LinePrinter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tatic.yerbabuena.es/site_media/imagenes/noticias/formacion-aulas-vacias.jp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COCI de Burgos</Company>
  <LinksUpToDate>false</LinksUpToDate>
  <CharactersWithSpaces>2165</CharactersWithSpaces>
  <SharedDoc>false</SharedDoc>
  <HLinks>
    <vt:vector size="12" baseType="variant">
      <vt:variant>
        <vt:i4>2883606</vt:i4>
      </vt:variant>
      <vt:variant>
        <vt:i4>-1</vt:i4>
      </vt:variant>
      <vt:variant>
        <vt:i4>1028</vt:i4>
      </vt:variant>
      <vt:variant>
        <vt:i4>1</vt:i4>
      </vt:variant>
      <vt:variant>
        <vt:lpwstr>http://static.yerbabuena.es/site_media/imagenes/noticias/formacion-aulas-vacias.jpg</vt:lpwstr>
      </vt:variant>
      <vt:variant>
        <vt:lpwstr/>
      </vt:variant>
      <vt:variant>
        <vt:i4>2883606</vt:i4>
      </vt:variant>
      <vt:variant>
        <vt:i4>-1</vt:i4>
      </vt:variant>
      <vt:variant>
        <vt:i4>1032</vt:i4>
      </vt:variant>
      <vt:variant>
        <vt:i4>1</vt:i4>
      </vt:variant>
      <vt:variant>
        <vt:lpwstr>http://static.yerbabuena.es/site_media/imagenes/noticias/formacion-aulas-vacias.jpg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Leopoldo Roldán Pecharromán</dc:creator>
  <cp:keywords/>
  <dc:description/>
  <cp:lastModifiedBy>CAMARA BURGOS</cp:lastModifiedBy>
  <cp:revision>2</cp:revision>
  <cp:lastPrinted>2013-03-12T17:05:00Z</cp:lastPrinted>
  <dcterms:created xsi:type="dcterms:W3CDTF">2026-05-13T12:04:00Z</dcterms:created>
  <dcterms:modified xsi:type="dcterms:W3CDTF">2026-05-13T12:04:00Z</dcterms:modified>
</cp:coreProperties>
</file>